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 xml:space="preserve">Тема любви в произведениях о Великой отечественной войне </w:t>
      </w:r>
    </w:p>
    <w:p w:rsidR="001301A4" w:rsidRPr="001301A4" w:rsidRDefault="001301A4" w:rsidP="001301A4">
      <w:pPr>
        <w:rPr>
          <w:sz w:val="28"/>
          <w:szCs w:val="28"/>
        </w:rPr>
      </w:pP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Война и любовь... Казалось бы, понятия несовместимые, если не взаимно исключающие... Но что давало людям силы бороться, сопротивляться превосходящим силам врага, переносить невероятные страдания и лишения? Любовь к Родине, к родному дому, к тем, кто остался по ту сторону линии фронта, в тылу или в эвакуации. Эта любовь поддерживала</w:t>
      </w:r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дарила надежду , помогала выстоять... "Как я выжил, будем знать только мы с тобой... " - писал Константин Симонов в стихотворении "Жди меня", бессмертные задушевные строчки которого хранили солдаты в нагрудных карманах гимнастерок как талисман и частичку своей любви. В стихах и песнях военного времени звучат слова любв</w:t>
      </w:r>
      <w:proofErr w:type="gramStart"/>
      <w:r w:rsidRPr="001301A4">
        <w:rPr>
          <w:sz w:val="28"/>
          <w:szCs w:val="28"/>
        </w:rPr>
        <w:t>и-</w:t>
      </w:r>
      <w:proofErr w:type="gramEnd"/>
      <w:r w:rsidRPr="001301A4">
        <w:rPr>
          <w:sz w:val="28"/>
          <w:szCs w:val="28"/>
        </w:rPr>
        <w:t xml:space="preserve"> великой спасительной силы: "верю в тебя, дорогую подругу мою, эта вера от пули меня темной ночью хранила...", "мне в холодной землянке тепло от твоей негасимой любви..."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Девушки-зенитчицы, героини повести Бориса Львовича Васильева "А зори здесь тихие" вырваны войной из прекрасной молодой жизни. Рассказывая историю жизни каждой из девушек, автор непременно говорит о любви</w:t>
      </w:r>
      <w:proofErr w:type="gramStart"/>
      <w:r w:rsidRPr="001301A4">
        <w:rPr>
          <w:sz w:val="28"/>
          <w:szCs w:val="28"/>
        </w:rPr>
        <w:t xml:space="preserve"> .</w:t>
      </w:r>
      <w:proofErr w:type="gramEnd"/>
      <w:r w:rsidRPr="001301A4">
        <w:rPr>
          <w:sz w:val="28"/>
          <w:szCs w:val="28"/>
        </w:rPr>
        <w:t xml:space="preserve">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 xml:space="preserve">Командир отделения Рита </w:t>
      </w:r>
      <w:proofErr w:type="spellStart"/>
      <w:r w:rsidRPr="001301A4">
        <w:rPr>
          <w:sz w:val="28"/>
          <w:szCs w:val="28"/>
        </w:rPr>
        <w:t>Осянина</w:t>
      </w:r>
      <w:proofErr w:type="spellEnd"/>
      <w:r w:rsidRPr="001301A4">
        <w:rPr>
          <w:sz w:val="28"/>
          <w:szCs w:val="28"/>
        </w:rPr>
        <w:t xml:space="preserve"> потеряла мужа, который погиб на второй день войны. Сына Альберта она отправила к родителям. Вскоре Рита попала в полковую зенитную школу. Девушка, сердце которой было предназначено для любви и нежности, научилась ненавидеть немцев «тихо и беспощадно"...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 xml:space="preserve">После гибели близких, которых на ее глазах расстреляли немцы, стройная рыжеволосая красавица Женя </w:t>
      </w:r>
      <w:proofErr w:type="spellStart"/>
      <w:r w:rsidRPr="001301A4">
        <w:rPr>
          <w:sz w:val="28"/>
          <w:szCs w:val="28"/>
        </w:rPr>
        <w:t>Комелькова</w:t>
      </w:r>
      <w:proofErr w:type="spellEnd"/>
      <w:r w:rsidRPr="001301A4">
        <w:rPr>
          <w:sz w:val="28"/>
          <w:szCs w:val="28"/>
        </w:rPr>
        <w:t xml:space="preserve"> ушла на фронт. Беззащитная, страстно стремящаяся любить, она всем сердцем потянулась к полковнику Лужину. Но он был "семейный", и Женю отправили " в хороший коллектив"...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 xml:space="preserve">Лиза, дочь лесника с </w:t>
      </w:r>
      <w:proofErr w:type="spellStart"/>
      <w:r w:rsidRPr="001301A4">
        <w:rPr>
          <w:sz w:val="28"/>
          <w:szCs w:val="28"/>
        </w:rPr>
        <w:t>Брянщины</w:t>
      </w:r>
      <w:proofErr w:type="spellEnd"/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пять лет ухаживала за смертельно больной матерью, не смогла из-за этого закончить школу. Заезжий охотник, разбудивший в Лизе первую любовь, обещал помочь ей поступить в техникум. Но началась война, Лиза попала в зенитную часть. Простая, открытая, Лиза тянется сердцем к старшине</w:t>
      </w:r>
      <w:proofErr w:type="gramStart"/>
      <w:r w:rsidRPr="001301A4">
        <w:rPr>
          <w:sz w:val="28"/>
          <w:szCs w:val="28"/>
        </w:rPr>
        <w:t xml:space="preserve">.. </w:t>
      </w:r>
      <w:proofErr w:type="gramEnd"/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Воспоминания о первой любви хранит и Соня Гурвич из Минска. Однокурсник</w:t>
      </w:r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с которым они провели всего один незабываемый вечер в парке культуры, ушёл добровольцем на фронт...Галя Четвертак выросла в </w:t>
      </w:r>
      <w:r w:rsidRPr="001301A4">
        <w:rPr>
          <w:sz w:val="28"/>
          <w:szCs w:val="28"/>
        </w:rPr>
        <w:lastRenderedPageBreak/>
        <w:t xml:space="preserve">детском доме. Там её «настигла» первая любовь. После детского дома Галя попала в библиотечный техникум. Война застала её на третьем курсе.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Бесчеловечная</w:t>
      </w:r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жестокая война отняла у девушек любимых , надежду на счастье , но воспоминание о прекрасном чувстве до конца живо в сердце каждой героини..... </w:t>
      </w:r>
    </w:p>
    <w:p w:rsidR="001301A4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Как мне кажется</w:t>
      </w:r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именно любовь является главной темой рассказа Алексея Николаевича Толстого "Русский характер" - это и любовь сына, отчаянно желающего уберечь родителей от страданий, и безоглядная, но проницательная родительская любовь, и, наконец, верная и бескорыстная любовь между мужчиной и женщиной. Все герои произведения: и Егор </w:t>
      </w:r>
      <w:proofErr w:type="spellStart"/>
      <w:r w:rsidRPr="001301A4">
        <w:rPr>
          <w:sz w:val="28"/>
          <w:szCs w:val="28"/>
        </w:rPr>
        <w:t>Дремов</w:t>
      </w:r>
      <w:proofErr w:type="spellEnd"/>
      <w:r w:rsidRPr="001301A4">
        <w:rPr>
          <w:sz w:val="28"/>
          <w:szCs w:val="28"/>
        </w:rPr>
        <w:t xml:space="preserve">, и его мать Мария </w:t>
      </w:r>
      <w:proofErr w:type="spellStart"/>
      <w:r w:rsidRPr="001301A4">
        <w:rPr>
          <w:sz w:val="28"/>
          <w:szCs w:val="28"/>
        </w:rPr>
        <w:t>Поликарповна</w:t>
      </w:r>
      <w:proofErr w:type="spellEnd"/>
      <w:r w:rsidRPr="001301A4">
        <w:rPr>
          <w:sz w:val="28"/>
          <w:szCs w:val="28"/>
        </w:rPr>
        <w:t xml:space="preserve">, и его отец Егор Егорович, и Катя, и, конечно же, сам рассказчик Иван </w:t>
      </w:r>
      <w:proofErr w:type="spellStart"/>
      <w:r w:rsidRPr="001301A4">
        <w:rPr>
          <w:sz w:val="28"/>
          <w:szCs w:val="28"/>
        </w:rPr>
        <w:t>Сударев</w:t>
      </w:r>
      <w:proofErr w:type="spellEnd"/>
      <w:r w:rsidRPr="001301A4">
        <w:rPr>
          <w:sz w:val="28"/>
          <w:szCs w:val="28"/>
        </w:rPr>
        <w:t xml:space="preserve"> — русские характеры, русские люди. Заканчивая свой рассказ о </w:t>
      </w:r>
      <w:proofErr w:type="spellStart"/>
      <w:r w:rsidRPr="001301A4">
        <w:rPr>
          <w:sz w:val="28"/>
          <w:szCs w:val="28"/>
        </w:rPr>
        <w:t>Дремове</w:t>
      </w:r>
      <w:proofErr w:type="spellEnd"/>
      <w:r w:rsidRPr="001301A4">
        <w:rPr>
          <w:sz w:val="28"/>
          <w:szCs w:val="28"/>
        </w:rPr>
        <w:t xml:space="preserve">, Иван </w:t>
      </w:r>
      <w:proofErr w:type="spellStart"/>
      <w:r w:rsidRPr="001301A4">
        <w:rPr>
          <w:sz w:val="28"/>
          <w:szCs w:val="28"/>
        </w:rPr>
        <w:t>Сударев</w:t>
      </w:r>
      <w:proofErr w:type="spellEnd"/>
      <w:r w:rsidRPr="001301A4">
        <w:rPr>
          <w:sz w:val="28"/>
          <w:szCs w:val="28"/>
        </w:rPr>
        <w:t xml:space="preserve"> говорит: «Кажется, прост человек, а придет суровая беда, в большом и малом, и поднимается в нем великая сила — человеческая красота». Беда, которая обрушилась на </w:t>
      </w:r>
      <w:proofErr w:type="spellStart"/>
      <w:r w:rsidRPr="001301A4">
        <w:rPr>
          <w:sz w:val="28"/>
          <w:szCs w:val="28"/>
        </w:rPr>
        <w:t>Дремова</w:t>
      </w:r>
      <w:proofErr w:type="spellEnd"/>
      <w:r w:rsidRPr="001301A4">
        <w:rPr>
          <w:sz w:val="28"/>
          <w:szCs w:val="28"/>
        </w:rPr>
        <w:t xml:space="preserve">, не сломила его, хотя у него и появилась мысль — нужен ли он кому-нибудь с таким лицом (ведь даже родные и близкие люди не узнали его). Он видит, что все жалеют его. Но Егор — человек гордый. Ему не нужна жалость, не нужно снисхождение («я </w:t>
      </w:r>
      <w:proofErr w:type="gramStart"/>
      <w:r w:rsidRPr="001301A4">
        <w:rPr>
          <w:sz w:val="28"/>
          <w:szCs w:val="28"/>
        </w:rPr>
        <w:t>урод</w:t>
      </w:r>
      <w:proofErr w:type="gramEnd"/>
      <w:r w:rsidRPr="001301A4">
        <w:rPr>
          <w:sz w:val="28"/>
          <w:szCs w:val="28"/>
        </w:rPr>
        <w:t xml:space="preserve">, но это делу не помешает, боеспособность восстановлю полностью») И в то же время Егор </w:t>
      </w:r>
      <w:proofErr w:type="spellStart"/>
      <w:r w:rsidRPr="001301A4">
        <w:rPr>
          <w:sz w:val="28"/>
          <w:szCs w:val="28"/>
        </w:rPr>
        <w:t>Дремов</w:t>
      </w:r>
      <w:proofErr w:type="spellEnd"/>
      <w:r w:rsidRPr="001301A4">
        <w:rPr>
          <w:sz w:val="28"/>
          <w:szCs w:val="28"/>
        </w:rPr>
        <w:t xml:space="preserve"> не хочет огорчать близких ему людей, не хочет приносить им страдание. Он боится испугать мать («нельзя, чтобы у нее отчаянно задрожало старенькое лицо»), не желает связывать любимую девушку данным когда-то словом («вы того обещали ждать, а не этого...»). Егор на какой-то момент забыл, что его окружают русские люди, что у них тоже, как и у него, русские характеры. Все они понимают, что главное в человеке не красивое лицо, а его душа. Любовь - та спасительная сила</w:t>
      </w:r>
      <w:proofErr w:type="gramStart"/>
      <w:r w:rsidRPr="001301A4">
        <w:rPr>
          <w:sz w:val="28"/>
          <w:szCs w:val="28"/>
        </w:rPr>
        <w:t xml:space="preserve"> ,</w:t>
      </w:r>
      <w:proofErr w:type="gramEnd"/>
      <w:r w:rsidRPr="001301A4">
        <w:rPr>
          <w:sz w:val="28"/>
          <w:szCs w:val="28"/>
        </w:rPr>
        <w:t xml:space="preserve"> что помогает матери угадать сердцем правду, Катерине - убедить Егора в истинности чувств , а Егору - оттаять душой и вернуться в свою жизнь... </w:t>
      </w:r>
    </w:p>
    <w:p w:rsidR="00054A79" w:rsidRPr="001301A4" w:rsidRDefault="001301A4" w:rsidP="001301A4">
      <w:pPr>
        <w:rPr>
          <w:sz w:val="28"/>
          <w:szCs w:val="28"/>
        </w:rPr>
      </w:pPr>
      <w:r w:rsidRPr="001301A4">
        <w:rPr>
          <w:sz w:val="28"/>
          <w:szCs w:val="28"/>
        </w:rPr>
        <w:t>Любовь в произведениях о Великой отечественной войне... Думаю, любовь - это то, что дарит жизнь, согревает, вдохновляет... Где жив человек - там обязательно живет любовь. Война страшна и беспощадна, она может уничтожить миллионы людей, но не может отнять у человека главное - его душу, способную любить и верить!</w:t>
      </w:r>
      <w:bookmarkStart w:id="0" w:name="_GoBack"/>
      <w:bookmarkEnd w:id="0"/>
    </w:p>
    <w:sectPr w:rsidR="00054A79" w:rsidRPr="0013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1A4"/>
    <w:rsid w:val="00010530"/>
    <w:rsid w:val="00011B97"/>
    <w:rsid w:val="000527E5"/>
    <w:rsid w:val="00054A79"/>
    <w:rsid w:val="000616D0"/>
    <w:rsid w:val="000B5ADD"/>
    <w:rsid w:val="000C13FE"/>
    <w:rsid w:val="000D730C"/>
    <w:rsid w:val="000E4363"/>
    <w:rsid w:val="000F3E84"/>
    <w:rsid w:val="00101801"/>
    <w:rsid w:val="00117978"/>
    <w:rsid w:val="001301A4"/>
    <w:rsid w:val="00170EA3"/>
    <w:rsid w:val="001E13A0"/>
    <w:rsid w:val="001F4116"/>
    <w:rsid w:val="00212F65"/>
    <w:rsid w:val="00223A4D"/>
    <w:rsid w:val="002302BA"/>
    <w:rsid w:val="002315D4"/>
    <w:rsid w:val="00244BF1"/>
    <w:rsid w:val="00247815"/>
    <w:rsid w:val="002675BF"/>
    <w:rsid w:val="002B03E3"/>
    <w:rsid w:val="002C5A79"/>
    <w:rsid w:val="002D60C8"/>
    <w:rsid w:val="002E7657"/>
    <w:rsid w:val="00311118"/>
    <w:rsid w:val="0031323D"/>
    <w:rsid w:val="00342D95"/>
    <w:rsid w:val="00372AD4"/>
    <w:rsid w:val="0038491D"/>
    <w:rsid w:val="003B6508"/>
    <w:rsid w:val="004055BE"/>
    <w:rsid w:val="00422435"/>
    <w:rsid w:val="0042618C"/>
    <w:rsid w:val="00455B79"/>
    <w:rsid w:val="004E6F5C"/>
    <w:rsid w:val="00525373"/>
    <w:rsid w:val="00550A8B"/>
    <w:rsid w:val="005618B5"/>
    <w:rsid w:val="00567AF5"/>
    <w:rsid w:val="005755E5"/>
    <w:rsid w:val="005822FE"/>
    <w:rsid w:val="005966B5"/>
    <w:rsid w:val="005F2BA5"/>
    <w:rsid w:val="00600408"/>
    <w:rsid w:val="00620B3F"/>
    <w:rsid w:val="00656EB1"/>
    <w:rsid w:val="00673EB3"/>
    <w:rsid w:val="006A2A09"/>
    <w:rsid w:val="006B27E2"/>
    <w:rsid w:val="006E7DD4"/>
    <w:rsid w:val="006F06E8"/>
    <w:rsid w:val="007324B9"/>
    <w:rsid w:val="00737BD7"/>
    <w:rsid w:val="007727A7"/>
    <w:rsid w:val="007754BA"/>
    <w:rsid w:val="007761A3"/>
    <w:rsid w:val="007935BA"/>
    <w:rsid w:val="00797CA9"/>
    <w:rsid w:val="007A0FED"/>
    <w:rsid w:val="007E2EDD"/>
    <w:rsid w:val="007F63E1"/>
    <w:rsid w:val="00862DBA"/>
    <w:rsid w:val="008A41E3"/>
    <w:rsid w:val="008A587B"/>
    <w:rsid w:val="008C64FE"/>
    <w:rsid w:val="008C740C"/>
    <w:rsid w:val="008D0DE9"/>
    <w:rsid w:val="008E3407"/>
    <w:rsid w:val="00915E64"/>
    <w:rsid w:val="009176B5"/>
    <w:rsid w:val="0097369D"/>
    <w:rsid w:val="009A44CE"/>
    <w:rsid w:val="009D629D"/>
    <w:rsid w:val="009F33B3"/>
    <w:rsid w:val="00A04DCF"/>
    <w:rsid w:val="00A37E16"/>
    <w:rsid w:val="00A42FCA"/>
    <w:rsid w:val="00B25660"/>
    <w:rsid w:val="00B56F6C"/>
    <w:rsid w:val="00B719B3"/>
    <w:rsid w:val="00B84DE6"/>
    <w:rsid w:val="00B9380A"/>
    <w:rsid w:val="00B940F2"/>
    <w:rsid w:val="00BB44C2"/>
    <w:rsid w:val="00BE510C"/>
    <w:rsid w:val="00C22D0A"/>
    <w:rsid w:val="00C36241"/>
    <w:rsid w:val="00C4159F"/>
    <w:rsid w:val="00C50B6F"/>
    <w:rsid w:val="00C54D73"/>
    <w:rsid w:val="00C80572"/>
    <w:rsid w:val="00CC513E"/>
    <w:rsid w:val="00CF6E1A"/>
    <w:rsid w:val="00D37E7A"/>
    <w:rsid w:val="00D623F4"/>
    <w:rsid w:val="00D818C6"/>
    <w:rsid w:val="00DA6886"/>
    <w:rsid w:val="00E06843"/>
    <w:rsid w:val="00E070DF"/>
    <w:rsid w:val="00E37916"/>
    <w:rsid w:val="00E50599"/>
    <w:rsid w:val="00E82517"/>
    <w:rsid w:val="00EF7226"/>
    <w:rsid w:val="00F0368D"/>
    <w:rsid w:val="00F062F9"/>
    <w:rsid w:val="00F259E0"/>
    <w:rsid w:val="00F557AF"/>
    <w:rsid w:val="00F6071B"/>
    <w:rsid w:val="00F73E37"/>
    <w:rsid w:val="00F81E55"/>
    <w:rsid w:val="00F92555"/>
    <w:rsid w:val="00F96EA3"/>
    <w:rsid w:val="00FC4122"/>
    <w:rsid w:val="00FE0B66"/>
    <w:rsid w:val="00FE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2014-11-05T06:56:00Z</dcterms:created>
  <dcterms:modified xsi:type="dcterms:W3CDTF">2014-11-05T06:57:00Z</dcterms:modified>
</cp:coreProperties>
</file>